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900"/>
        <w:gridCol w:w="1530"/>
        <w:gridCol w:w="3595"/>
      </w:tblGrid>
      <w:tr w:rsidR="0068053B" w14:paraId="399A9586" w14:textId="77777777" w:rsidTr="00274CBD">
        <w:tc>
          <w:tcPr>
            <w:tcW w:w="4765" w:type="dxa"/>
            <w:vMerge w:val="restart"/>
            <w:tcBorders>
              <w:right w:val="single" w:sz="4" w:space="0" w:color="auto"/>
            </w:tcBorders>
          </w:tcPr>
          <w:p w14:paraId="0F4A9332" w14:textId="3BE4694A" w:rsidR="00274CBD" w:rsidRDefault="0068053B" w:rsidP="00B36A25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74BDF24B" wp14:editId="4AE47413">
                  <wp:extent cx="2858573" cy="241069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048" cy="25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66D" w14:textId="77777777" w:rsidR="00274CBD" w:rsidRPr="00CD1DB4" w:rsidRDefault="00274CBD" w:rsidP="00B36A25">
            <w:pPr>
              <w:pStyle w:val="Head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D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Resident/Fellow Name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E68575" w14:textId="77777777" w:rsidR="00274CBD" w:rsidRPr="00274CBD" w:rsidRDefault="00274CBD" w:rsidP="00B36A25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053B" w14:paraId="6EBD2C8D" w14:textId="77777777" w:rsidTr="00274CBD">
        <w:tc>
          <w:tcPr>
            <w:tcW w:w="4765" w:type="dxa"/>
            <w:vMerge/>
            <w:tcBorders>
              <w:right w:val="single" w:sz="4" w:space="0" w:color="auto"/>
            </w:tcBorders>
          </w:tcPr>
          <w:p w14:paraId="7A66FC1C" w14:textId="77777777" w:rsidR="00274CBD" w:rsidRDefault="00274CBD" w:rsidP="00B36A25">
            <w:pPr>
              <w:pStyle w:val="Header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B47B" w14:textId="77777777" w:rsidR="00274CBD" w:rsidRPr="00CD1DB4" w:rsidRDefault="00274CBD" w:rsidP="00B36A25">
            <w:pPr>
              <w:pStyle w:val="Head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D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UM Training Program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32CBB2" w14:textId="77777777" w:rsidR="00274CBD" w:rsidRPr="00274CBD" w:rsidRDefault="00274CBD" w:rsidP="00B36A25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4CBD" w14:paraId="693DEB78" w14:textId="77777777" w:rsidTr="00274CBD">
        <w:tc>
          <w:tcPr>
            <w:tcW w:w="4765" w:type="dxa"/>
            <w:vMerge/>
            <w:tcBorders>
              <w:right w:val="single" w:sz="4" w:space="0" w:color="auto"/>
            </w:tcBorders>
          </w:tcPr>
          <w:p w14:paraId="6A630299" w14:textId="77777777" w:rsidR="00274CBD" w:rsidRDefault="00274CBD" w:rsidP="00B36A25">
            <w:pPr>
              <w:pStyle w:val="Header"/>
            </w:pPr>
          </w:p>
        </w:tc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79EA4" w14:textId="77777777" w:rsidR="00274CBD" w:rsidRPr="00CD1DB4" w:rsidRDefault="00274CBD" w:rsidP="00B36A25">
            <w:pPr>
              <w:pStyle w:val="Head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D1D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If any additional information is needed, how may we contact you?</w:t>
            </w:r>
          </w:p>
        </w:tc>
      </w:tr>
      <w:tr w:rsidR="00274CBD" w14:paraId="666C0380" w14:textId="77777777" w:rsidTr="00274CBD">
        <w:tc>
          <w:tcPr>
            <w:tcW w:w="4765" w:type="dxa"/>
            <w:vMerge/>
            <w:tcBorders>
              <w:right w:val="single" w:sz="4" w:space="0" w:color="auto"/>
            </w:tcBorders>
          </w:tcPr>
          <w:p w14:paraId="077F3808" w14:textId="77777777" w:rsidR="00274CBD" w:rsidRDefault="00274CBD" w:rsidP="00B36A25">
            <w:pPr>
              <w:pStyle w:val="Header"/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369551CA" w14:textId="77777777" w:rsidR="00274CBD" w:rsidRPr="00274CBD" w:rsidRDefault="00274CBD" w:rsidP="00B36A25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274CBD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51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6F85C8" w14:textId="77777777" w:rsidR="00274CBD" w:rsidRPr="00274CBD" w:rsidRDefault="00274CBD" w:rsidP="00B36A25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4CBD" w14:paraId="49FE27D2" w14:textId="77777777" w:rsidTr="00274CBD">
        <w:tc>
          <w:tcPr>
            <w:tcW w:w="4765" w:type="dxa"/>
            <w:vMerge/>
            <w:tcBorders>
              <w:right w:val="single" w:sz="4" w:space="0" w:color="auto"/>
            </w:tcBorders>
          </w:tcPr>
          <w:p w14:paraId="58CF2808" w14:textId="77777777" w:rsidR="00274CBD" w:rsidRDefault="00274CBD" w:rsidP="00B36A25">
            <w:pPr>
              <w:pStyle w:val="Head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F8F47" w14:textId="77777777" w:rsidR="00274CBD" w:rsidRPr="00274CBD" w:rsidRDefault="00274CBD" w:rsidP="00B36A25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  <w:r w:rsidRPr="00274CBD">
              <w:rPr>
                <w:rFonts w:asciiTheme="minorHAnsi" w:hAnsiTheme="minorHAnsi" w:cstheme="minorHAnsi"/>
                <w:sz w:val="20"/>
                <w:szCs w:val="20"/>
              </w:rPr>
              <w:t>Phone:</w:t>
            </w:r>
          </w:p>
        </w:tc>
        <w:tc>
          <w:tcPr>
            <w:tcW w:w="5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685E81" w14:textId="77777777" w:rsidR="00274CBD" w:rsidRPr="00274CBD" w:rsidRDefault="00274CBD" w:rsidP="00B36A25">
            <w:pPr>
              <w:pStyle w:val="Head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CB52CA" w14:textId="7BA02DFF" w:rsidR="000462E5" w:rsidRPr="00274CBD" w:rsidRDefault="000462E5">
      <w:pPr>
        <w:rPr>
          <w:rFonts w:ascii="Calibri" w:hAnsi="Calibri" w:cs="Calibri"/>
        </w:rPr>
      </w:pPr>
    </w:p>
    <w:p w14:paraId="49154351" w14:textId="6BF16E0E" w:rsidR="00274CBD" w:rsidRPr="00F76B8A" w:rsidRDefault="00274CBD" w:rsidP="00274CB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76B8A">
        <w:rPr>
          <w:rFonts w:ascii="Calibri" w:hAnsi="Calibri" w:cs="Calibri"/>
          <w:b/>
          <w:bCs/>
          <w:sz w:val="24"/>
          <w:szCs w:val="24"/>
        </w:rPr>
        <w:t>SUPPLEMENTAL DISCLOSURES EXPLANATION FORM</w:t>
      </w:r>
    </w:p>
    <w:p w14:paraId="281808B2" w14:textId="77777777" w:rsidR="00274CBD" w:rsidRPr="00274CBD" w:rsidRDefault="00274CBD" w:rsidP="00E048AA">
      <w:pPr>
        <w:tabs>
          <w:tab w:val="left" w:pos="900"/>
        </w:tabs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230D1B9D" w14:textId="5ABC9D1C" w:rsidR="00274CBD" w:rsidRPr="00E73051" w:rsidRDefault="00274CBD" w:rsidP="00CD1DB4">
      <w:pPr>
        <w:tabs>
          <w:tab w:val="left" w:pos="900"/>
        </w:tabs>
        <w:rPr>
          <w:rStyle w:val="Hyperlink"/>
        </w:rPr>
      </w:pPr>
      <w:r>
        <w:rPr>
          <w:rFonts w:ascii="Calibri" w:hAnsi="Calibri" w:cs="Calibri"/>
        </w:rPr>
        <w:t xml:space="preserve">Provide the explanation to a “Yes” answer to question #1-7 or #9-16 </w:t>
      </w:r>
      <w:r w:rsidR="00CD1DB4">
        <w:rPr>
          <w:rFonts w:ascii="Calibri" w:hAnsi="Calibri" w:cs="Calibri"/>
        </w:rPr>
        <w:t xml:space="preserve">from the Supplemental Disclosures </w:t>
      </w:r>
      <w:r>
        <w:rPr>
          <w:rFonts w:ascii="Calibri" w:hAnsi="Calibri" w:cs="Calibri"/>
        </w:rPr>
        <w:t xml:space="preserve">below and </w:t>
      </w:r>
      <w:r w:rsidRPr="00274CBD">
        <w:rPr>
          <w:rFonts w:ascii="Calibri" w:hAnsi="Calibri" w:cs="Calibri"/>
        </w:rPr>
        <w:t xml:space="preserve">send a secure e-mail with </w:t>
      </w:r>
      <w:r>
        <w:rPr>
          <w:rFonts w:ascii="Calibri" w:hAnsi="Calibri" w:cs="Calibri"/>
        </w:rPr>
        <w:t xml:space="preserve">the </w:t>
      </w:r>
      <w:r w:rsidRPr="00274CBD">
        <w:rPr>
          <w:rFonts w:ascii="Calibri" w:hAnsi="Calibri" w:cs="Calibri"/>
        </w:rPr>
        <w:t>completed form to:</w:t>
      </w:r>
      <w:r w:rsidR="00E048AA">
        <w:rPr>
          <w:rFonts w:ascii="Calibri" w:hAnsi="Calibri" w:cs="Calibri"/>
        </w:rPr>
        <w:tab/>
      </w:r>
      <w:r w:rsidR="00E73051">
        <w:rPr>
          <w:rFonts w:ascii="Calibri" w:hAnsi="Calibri" w:cs="Calibri"/>
        </w:rPr>
        <w:t>Lauren Detzler</w:t>
      </w:r>
      <w:r w:rsidRPr="00274CBD">
        <w:rPr>
          <w:rFonts w:ascii="Calibri" w:hAnsi="Calibri" w:cs="Calibri"/>
        </w:rPr>
        <w:t xml:space="preserve"> </w:t>
      </w:r>
      <w:r w:rsidR="00E73051" w:rsidRPr="00E73051">
        <w:rPr>
          <w:rStyle w:val="Hyperlink"/>
          <w:rFonts w:ascii="Calibri" w:hAnsi="Calibri" w:cs="Calibri"/>
        </w:rPr>
        <w:t>laurenke@med.umich.edu</w:t>
      </w:r>
    </w:p>
    <w:p w14:paraId="4E5692A5" w14:textId="4B8FC5E0" w:rsidR="00274CBD" w:rsidRPr="00274CBD" w:rsidRDefault="00E048AA" w:rsidP="00CD1DB4">
      <w:pPr>
        <w:tabs>
          <w:tab w:val="left" w:pos="90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274CBD" w:rsidRPr="00274CBD">
        <w:rPr>
          <w:rFonts w:ascii="Calibri" w:hAnsi="Calibri" w:cs="Calibri"/>
        </w:rPr>
        <w:t xml:space="preserve">Lisa Reppenhagen </w:t>
      </w:r>
      <w:hyperlink r:id="rId7" w:history="1">
        <w:r w:rsidR="00274CBD" w:rsidRPr="00B42828">
          <w:rPr>
            <w:rStyle w:val="Hyperlink"/>
            <w:rFonts w:ascii="Calibri" w:hAnsi="Calibri" w:cs="Calibri"/>
          </w:rPr>
          <w:t>lreppenh@med.umich.edu</w:t>
        </w:r>
      </w:hyperlink>
      <w:r w:rsidR="00274CBD">
        <w:rPr>
          <w:rFonts w:ascii="Calibri" w:hAnsi="Calibri" w:cs="Calibri"/>
        </w:rPr>
        <w:t xml:space="preserve"> </w:t>
      </w:r>
    </w:p>
    <w:p w14:paraId="4ABCB13C" w14:textId="3194EAD3" w:rsidR="00274CBD" w:rsidRDefault="00E048AA" w:rsidP="00CD1DB4">
      <w:pPr>
        <w:tabs>
          <w:tab w:val="left" w:pos="90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CD1DB4">
        <w:rPr>
          <w:rFonts w:ascii="Calibri" w:hAnsi="Calibri" w:cs="Calibri"/>
        </w:rPr>
        <w:tab/>
      </w:r>
      <w:r w:rsidR="00274CBD" w:rsidRPr="00274CBD">
        <w:rPr>
          <w:rFonts w:ascii="Calibri" w:hAnsi="Calibri" w:cs="Calibri"/>
        </w:rPr>
        <w:t>Lisa Williams</w:t>
      </w:r>
      <w:r>
        <w:rPr>
          <w:rFonts w:ascii="Calibri" w:hAnsi="Calibri" w:cs="Calibri"/>
        </w:rPr>
        <w:t xml:space="preserve"> </w:t>
      </w:r>
      <w:hyperlink r:id="rId8" w:history="1">
        <w:r w:rsidRPr="00B42828">
          <w:rPr>
            <w:rStyle w:val="Hyperlink"/>
            <w:rFonts w:ascii="Calibri" w:hAnsi="Calibri" w:cs="Calibri"/>
          </w:rPr>
          <w:t>liarnold@med.umich.edu</w:t>
        </w:r>
      </w:hyperlink>
      <w:r>
        <w:rPr>
          <w:rFonts w:ascii="Calibri" w:hAnsi="Calibri" w:cs="Calibri"/>
        </w:rPr>
        <w:t xml:space="preserve"> </w:t>
      </w:r>
    </w:p>
    <w:p w14:paraId="335CD157" w14:textId="77777777" w:rsidR="0068053B" w:rsidRPr="00274CBD" w:rsidRDefault="0068053B" w:rsidP="00E048AA">
      <w:pPr>
        <w:tabs>
          <w:tab w:val="left" w:pos="900"/>
        </w:tabs>
        <w:spacing w:line="276" w:lineRule="auto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3055"/>
        <w:gridCol w:w="6375"/>
      </w:tblGrid>
      <w:tr w:rsidR="00274CBD" w14:paraId="5F97AEDE" w14:textId="77777777" w:rsidTr="0068053B">
        <w:trPr>
          <w:trHeight w:val="360"/>
        </w:trPr>
        <w:tc>
          <w:tcPr>
            <w:tcW w:w="4415" w:type="dxa"/>
            <w:gridSpan w:val="2"/>
          </w:tcPr>
          <w:p w14:paraId="7115A1A2" w14:textId="710E6646" w:rsidR="00274CBD" w:rsidRPr="00274CBD" w:rsidRDefault="00274CBD" w:rsidP="00274CBD">
            <w:pPr>
              <w:rPr>
                <w:rFonts w:ascii="Calibri" w:hAnsi="Calibri" w:cs="Calibri"/>
                <w:b/>
                <w:bCs/>
              </w:rPr>
            </w:pPr>
            <w:r w:rsidRPr="00274CBD">
              <w:rPr>
                <w:rFonts w:ascii="Calibri" w:hAnsi="Calibri" w:cs="Calibri"/>
                <w:b/>
                <w:bCs/>
              </w:rPr>
              <w:t>Indicate the question # the explanation is for:</w:t>
            </w:r>
          </w:p>
        </w:tc>
        <w:tc>
          <w:tcPr>
            <w:tcW w:w="6375" w:type="dxa"/>
            <w:shd w:val="clear" w:color="auto" w:fill="FFF2CC" w:themeFill="accent4" w:themeFillTint="33"/>
          </w:tcPr>
          <w:p w14:paraId="65E6BAC3" w14:textId="77777777" w:rsidR="00274CBD" w:rsidRDefault="00274CBD">
            <w:pPr>
              <w:rPr>
                <w:rFonts w:ascii="Calibri" w:hAnsi="Calibri" w:cs="Calibri"/>
              </w:rPr>
            </w:pPr>
          </w:p>
        </w:tc>
      </w:tr>
      <w:tr w:rsidR="00274CBD" w14:paraId="50BFFE93" w14:textId="77777777" w:rsidTr="0068053B">
        <w:tc>
          <w:tcPr>
            <w:tcW w:w="1360" w:type="dxa"/>
            <w:tcBorders>
              <w:bottom w:val="nil"/>
            </w:tcBorders>
          </w:tcPr>
          <w:p w14:paraId="591C674B" w14:textId="50767741" w:rsidR="00274CBD" w:rsidRPr="00274CBD" w:rsidRDefault="00274CBD" w:rsidP="00274CBD">
            <w:pPr>
              <w:rPr>
                <w:rFonts w:ascii="Calibri" w:hAnsi="Calibri" w:cs="Calibri"/>
                <w:b/>
                <w:bCs/>
              </w:rPr>
            </w:pPr>
            <w:r w:rsidRPr="00274CBD">
              <w:rPr>
                <w:rFonts w:ascii="Calibri" w:hAnsi="Calibri" w:cs="Calibri"/>
                <w:b/>
                <w:bCs/>
              </w:rPr>
              <w:t>Explanation:</w:t>
            </w:r>
          </w:p>
        </w:tc>
        <w:tc>
          <w:tcPr>
            <w:tcW w:w="9430" w:type="dxa"/>
            <w:gridSpan w:val="2"/>
            <w:vMerge w:val="restart"/>
            <w:shd w:val="clear" w:color="auto" w:fill="FFF2CC" w:themeFill="accent4" w:themeFillTint="33"/>
          </w:tcPr>
          <w:p w14:paraId="31B3909F" w14:textId="77777777" w:rsidR="00274CBD" w:rsidRDefault="00274CBD">
            <w:pPr>
              <w:rPr>
                <w:rFonts w:ascii="Calibri" w:hAnsi="Calibri" w:cs="Calibri"/>
              </w:rPr>
            </w:pPr>
          </w:p>
        </w:tc>
      </w:tr>
      <w:tr w:rsidR="00274CBD" w14:paraId="0073AF08" w14:textId="77777777" w:rsidTr="0068053B">
        <w:tc>
          <w:tcPr>
            <w:tcW w:w="1360" w:type="dxa"/>
            <w:tcBorders>
              <w:top w:val="nil"/>
            </w:tcBorders>
          </w:tcPr>
          <w:p w14:paraId="779BE54F" w14:textId="77777777" w:rsidR="00274CBD" w:rsidRDefault="00274CBD" w:rsidP="00274CBD">
            <w:pPr>
              <w:rPr>
                <w:rFonts w:ascii="Calibri" w:hAnsi="Calibri" w:cs="Calibri"/>
              </w:rPr>
            </w:pPr>
          </w:p>
        </w:tc>
        <w:tc>
          <w:tcPr>
            <w:tcW w:w="9430" w:type="dxa"/>
            <w:gridSpan w:val="2"/>
            <w:vMerge/>
            <w:shd w:val="clear" w:color="auto" w:fill="FFF2CC" w:themeFill="accent4" w:themeFillTint="33"/>
          </w:tcPr>
          <w:p w14:paraId="32B90EA5" w14:textId="77777777" w:rsidR="00274CBD" w:rsidRDefault="00274CBD">
            <w:pPr>
              <w:rPr>
                <w:rFonts w:ascii="Calibri" w:hAnsi="Calibri" w:cs="Calibri"/>
              </w:rPr>
            </w:pPr>
          </w:p>
        </w:tc>
      </w:tr>
    </w:tbl>
    <w:p w14:paraId="704D0AE6" w14:textId="77777777" w:rsidR="00274CBD" w:rsidRDefault="00274CBD" w:rsidP="00274CBD">
      <w:pPr>
        <w:rPr>
          <w:rFonts w:ascii="Calibri" w:hAnsi="Calibri" w:cs="Calibri"/>
        </w:rPr>
      </w:pPr>
    </w:p>
    <w:p w14:paraId="4F536BE9" w14:textId="0384CD9F" w:rsidR="00274CBD" w:rsidRPr="00F76B8A" w:rsidRDefault="00F76B8A">
      <w:pPr>
        <w:rPr>
          <w:rFonts w:ascii="Calibri" w:hAnsi="Calibri" w:cs="Calibri"/>
          <w:color w:val="002060"/>
        </w:rPr>
      </w:pPr>
      <w:r w:rsidRPr="00F76B8A">
        <w:rPr>
          <w:rFonts w:ascii="Calibri" w:hAnsi="Calibri" w:cs="Calibri"/>
          <w:color w:val="002060"/>
        </w:rPr>
        <w:t>If more than one “Yes” answer was indicated on the Supplemental Disclosures, copy/paste the above table to provide the additional explanations.</w:t>
      </w:r>
    </w:p>
    <w:p w14:paraId="45073515" w14:textId="77777777" w:rsidR="00274CBD" w:rsidRDefault="00274CBD">
      <w:pPr>
        <w:rPr>
          <w:rFonts w:ascii="Calibri" w:hAnsi="Calibri" w:cs="Calibri"/>
        </w:rPr>
      </w:pPr>
    </w:p>
    <w:p w14:paraId="35A13D0C" w14:textId="0AD7CEF3" w:rsidR="00274CBD" w:rsidRDefault="00274CBD">
      <w:pPr>
        <w:rPr>
          <w:rFonts w:ascii="Calibri" w:hAnsi="Calibri" w:cs="Calibri"/>
        </w:rPr>
      </w:pPr>
    </w:p>
    <w:p w14:paraId="142AF9AD" w14:textId="77777777" w:rsidR="0068053B" w:rsidRDefault="0068053B">
      <w:pPr>
        <w:rPr>
          <w:rFonts w:ascii="Calibri" w:hAnsi="Calibri" w:cs="Calibri"/>
        </w:rPr>
      </w:pPr>
    </w:p>
    <w:p w14:paraId="256A712E" w14:textId="77777777" w:rsidR="00F76B8A" w:rsidRDefault="00F76B8A" w:rsidP="00F76B8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14:paraId="4863D522" w14:textId="77777777" w:rsidR="00F76B8A" w:rsidRPr="00F76B8A" w:rsidRDefault="00F76B8A">
      <w:pPr>
        <w:rPr>
          <w:rFonts w:ascii="Calibri" w:hAnsi="Calibri" w:cs="Calibri"/>
          <w:sz w:val="8"/>
          <w:szCs w:val="8"/>
        </w:rPr>
      </w:pPr>
    </w:p>
    <w:p w14:paraId="2F30E09D" w14:textId="7EF998B2" w:rsidR="00274CBD" w:rsidRPr="00274CBD" w:rsidRDefault="00274CBD">
      <w:pPr>
        <w:rPr>
          <w:rFonts w:ascii="Calibri" w:hAnsi="Calibri" w:cs="Calibri"/>
        </w:rPr>
      </w:pPr>
      <w:r w:rsidRPr="00274CBD">
        <w:rPr>
          <w:rFonts w:ascii="Calibri" w:hAnsi="Calibri" w:cs="Calibri"/>
        </w:rPr>
        <w:t>Graduate Medical Education Office</w:t>
      </w:r>
    </w:p>
    <w:p w14:paraId="165C4710" w14:textId="52CAE39B" w:rsidR="00274CBD" w:rsidRPr="00274CBD" w:rsidRDefault="00274CBD">
      <w:pPr>
        <w:rPr>
          <w:rFonts w:ascii="Calibri" w:hAnsi="Calibri" w:cs="Calibri"/>
        </w:rPr>
      </w:pPr>
      <w:r w:rsidRPr="00274CBD">
        <w:rPr>
          <w:rFonts w:ascii="Calibri" w:hAnsi="Calibri" w:cs="Calibri"/>
        </w:rPr>
        <w:t>2600 Green Road, Suite 150B</w:t>
      </w:r>
    </w:p>
    <w:p w14:paraId="4C8A9124" w14:textId="020E1FDA" w:rsidR="00274CBD" w:rsidRPr="00274CBD" w:rsidRDefault="00274CBD">
      <w:pPr>
        <w:rPr>
          <w:rFonts w:ascii="Calibri" w:hAnsi="Calibri" w:cs="Calibri"/>
        </w:rPr>
      </w:pPr>
      <w:r w:rsidRPr="00274CBD">
        <w:rPr>
          <w:rFonts w:ascii="Calibri" w:hAnsi="Calibri" w:cs="Calibri"/>
        </w:rPr>
        <w:t>Ann Arbor, MI  48105</w:t>
      </w:r>
    </w:p>
    <w:p w14:paraId="72E895D4" w14:textId="731A0494" w:rsidR="00274CBD" w:rsidRPr="00274CBD" w:rsidRDefault="00274CBD">
      <w:pPr>
        <w:rPr>
          <w:rFonts w:ascii="Calibri" w:hAnsi="Calibri" w:cs="Calibri"/>
        </w:rPr>
      </w:pPr>
      <w:r w:rsidRPr="00274CBD">
        <w:rPr>
          <w:rFonts w:ascii="Calibri" w:hAnsi="Calibri" w:cs="Calibri"/>
        </w:rPr>
        <w:t>(734) 764-3186</w:t>
      </w:r>
    </w:p>
    <w:p w14:paraId="2011C6CD" w14:textId="77777777" w:rsidR="00274CBD" w:rsidRPr="00274CBD" w:rsidRDefault="00274CBD">
      <w:pPr>
        <w:rPr>
          <w:rFonts w:ascii="Calibri" w:hAnsi="Calibri" w:cs="Calibri"/>
        </w:rPr>
      </w:pPr>
    </w:p>
    <w:p w14:paraId="0733F3FD" w14:textId="6F75E4F4" w:rsidR="00274CBD" w:rsidRPr="00274CBD" w:rsidRDefault="00274CBD">
      <w:pPr>
        <w:rPr>
          <w:rFonts w:ascii="Calibri" w:hAnsi="Calibri" w:cs="Calibri"/>
          <w:sz w:val="18"/>
          <w:szCs w:val="18"/>
        </w:rPr>
      </w:pPr>
      <w:r w:rsidRPr="00274CBD">
        <w:rPr>
          <w:rFonts w:ascii="Calibri" w:hAnsi="Calibri" w:cs="Calibri"/>
          <w:sz w:val="18"/>
          <w:szCs w:val="18"/>
        </w:rPr>
        <w:t xml:space="preserve">The information contained in this document is confidential and </w:t>
      </w:r>
      <w:r w:rsidR="00F76B8A" w:rsidRPr="00274CBD">
        <w:rPr>
          <w:rFonts w:ascii="Calibri" w:hAnsi="Calibri" w:cs="Calibri"/>
          <w:sz w:val="18"/>
          <w:szCs w:val="18"/>
        </w:rPr>
        <w:t>privileged</w:t>
      </w:r>
      <w:r w:rsidRPr="00274CBD">
        <w:rPr>
          <w:rFonts w:ascii="Calibri" w:hAnsi="Calibri" w:cs="Calibri"/>
          <w:sz w:val="18"/>
          <w:szCs w:val="18"/>
        </w:rPr>
        <w:t xml:space="preserve"> information. The information is intended only for the use of the individual or entity to which it is addressed. If</w:t>
      </w:r>
      <w:r w:rsidR="00F76B8A">
        <w:rPr>
          <w:rFonts w:ascii="Calibri" w:hAnsi="Calibri" w:cs="Calibri"/>
          <w:sz w:val="18"/>
          <w:szCs w:val="18"/>
        </w:rPr>
        <w:t xml:space="preserve"> </w:t>
      </w:r>
      <w:r w:rsidRPr="00274CBD">
        <w:rPr>
          <w:rFonts w:ascii="Calibri" w:hAnsi="Calibri" w:cs="Calibri"/>
          <w:sz w:val="18"/>
          <w:szCs w:val="18"/>
        </w:rPr>
        <w:t xml:space="preserve">you are not the </w:t>
      </w:r>
      <w:r w:rsidR="00F76B8A" w:rsidRPr="00274CBD">
        <w:rPr>
          <w:rFonts w:ascii="Calibri" w:hAnsi="Calibri" w:cs="Calibri"/>
          <w:sz w:val="18"/>
          <w:szCs w:val="18"/>
        </w:rPr>
        <w:t>intended</w:t>
      </w:r>
      <w:r w:rsidRPr="00274CBD">
        <w:rPr>
          <w:rFonts w:ascii="Calibri" w:hAnsi="Calibri" w:cs="Calibri"/>
          <w:sz w:val="18"/>
          <w:szCs w:val="18"/>
        </w:rPr>
        <w:t xml:space="preserve"> recipient, you are hereby notified that any use, dissemination, distribution, or copying of this communication is </w:t>
      </w:r>
      <w:r w:rsidR="00F76B8A" w:rsidRPr="00274CBD">
        <w:rPr>
          <w:rFonts w:ascii="Calibri" w:hAnsi="Calibri" w:cs="Calibri"/>
          <w:sz w:val="18"/>
          <w:szCs w:val="18"/>
        </w:rPr>
        <w:t>strictly</w:t>
      </w:r>
      <w:r w:rsidRPr="00274CBD">
        <w:rPr>
          <w:rFonts w:ascii="Calibri" w:hAnsi="Calibri" w:cs="Calibri"/>
          <w:sz w:val="18"/>
          <w:szCs w:val="18"/>
        </w:rPr>
        <w:t xml:space="preserve"> prohibit. If you have </w:t>
      </w:r>
      <w:r w:rsidR="00F76B8A" w:rsidRPr="00274CBD">
        <w:rPr>
          <w:rFonts w:ascii="Calibri" w:hAnsi="Calibri" w:cs="Calibri"/>
          <w:sz w:val="18"/>
          <w:szCs w:val="18"/>
        </w:rPr>
        <w:t>received</w:t>
      </w:r>
      <w:r w:rsidRPr="00274CBD">
        <w:rPr>
          <w:rFonts w:ascii="Calibri" w:hAnsi="Calibri" w:cs="Calibri"/>
          <w:sz w:val="18"/>
          <w:szCs w:val="18"/>
        </w:rPr>
        <w:t xml:space="preserve"> this communication in error, please notify us immediately by telephone at (734) 764-3186.</w:t>
      </w:r>
    </w:p>
    <w:sectPr w:rsidR="00274CBD" w:rsidRPr="00274CBD" w:rsidSect="00274CBD">
      <w:footerReference w:type="default" r:id="rId9"/>
      <w:pgSz w:w="12240" w:h="15840" w:code="1"/>
      <w:pgMar w:top="720" w:right="720" w:bottom="108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4D66" w14:textId="77777777" w:rsidR="00274CBD" w:rsidRDefault="00274CBD" w:rsidP="00274CBD">
      <w:r>
        <w:separator/>
      </w:r>
    </w:p>
  </w:endnote>
  <w:endnote w:type="continuationSeparator" w:id="0">
    <w:p w14:paraId="4EE22D73" w14:textId="77777777" w:rsidR="00274CBD" w:rsidRDefault="00274CBD" w:rsidP="0027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EB10" w14:textId="4FECCF95" w:rsidR="005073CE" w:rsidRPr="005073CE" w:rsidRDefault="005073CE" w:rsidP="005073CE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ab/>
    </w:r>
    <w:r w:rsidRPr="005073CE">
      <w:rPr>
        <w:sz w:val="18"/>
        <w:szCs w:val="18"/>
      </w:rPr>
      <w:t xml:space="preserve">Page </w:t>
    </w:r>
    <w:r w:rsidRPr="005073CE">
      <w:rPr>
        <w:b/>
        <w:bCs/>
        <w:sz w:val="18"/>
        <w:szCs w:val="18"/>
      </w:rPr>
      <w:fldChar w:fldCharType="begin"/>
    </w:r>
    <w:r w:rsidRPr="005073CE">
      <w:rPr>
        <w:b/>
        <w:bCs/>
        <w:sz w:val="18"/>
        <w:szCs w:val="18"/>
      </w:rPr>
      <w:instrText xml:space="preserve"> PAGE  \* Arabic  \* MERGEFORMAT </w:instrText>
    </w:r>
    <w:r w:rsidRPr="005073CE">
      <w:rPr>
        <w:b/>
        <w:bCs/>
        <w:sz w:val="18"/>
        <w:szCs w:val="18"/>
      </w:rPr>
      <w:fldChar w:fldCharType="separate"/>
    </w:r>
    <w:r w:rsidRPr="005073CE">
      <w:rPr>
        <w:b/>
        <w:bCs/>
        <w:noProof/>
        <w:sz w:val="18"/>
        <w:szCs w:val="18"/>
      </w:rPr>
      <w:t>1</w:t>
    </w:r>
    <w:r w:rsidRPr="005073CE">
      <w:rPr>
        <w:b/>
        <w:bCs/>
        <w:sz w:val="18"/>
        <w:szCs w:val="18"/>
      </w:rPr>
      <w:fldChar w:fldCharType="end"/>
    </w:r>
    <w:r w:rsidRPr="005073CE">
      <w:rPr>
        <w:sz w:val="18"/>
        <w:szCs w:val="18"/>
      </w:rPr>
      <w:t xml:space="preserve"> of </w:t>
    </w:r>
    <w:r w:rsidRPr="005073CE">
      <w:rPr>
        <w:b/>
        <w:bCs/>
        <w:sz w:val="18"/>
        <w:szCs w:val="18"/>
      </w:rPr>
      <w:fldChar w:fldCharType="begin"/>
    </w:r>
    <w:r w:rsidRPr="005073CE">
      <w:rPr>
        <w:b/>
        <w:bCs/>
        <w:sz w:val="18"/>
        <w:szCs w:val="18"/>
      </w:rPr>
      <w:instrText xml:space="preserve"> NUMPAGES  \* Arabic  \* MERGEFORMAT </w:instrText>
    </w:r>
    <w:r w:rsidRPr="005073CE">
      <w:rPr>
        <w:b/>
        <w:bCs/>
        <w:sz w:val="18"/>
        <w:szCs w:val="18"/>
      </w:rPr>
      <w:fldChar w:fldCharType="separate"/>
    </w:r>
    <w:r w:rsidRPr="005073CE">
      <w:rPr>
        <w:b/>
        <w:bCs/>
        <w:noProof/>
        <w:sz w:val="18"/>
        <w:szCs w:val="18"/>
      </w:rPr>
      <w:t>2</w:t>
    </w:r>
    <w:r w:rsidRPr="005073CE">
      <w:rPr>
        <w:b/>
        <w:bCs/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 w:rsidRPr="005073CE">
      <w:rPr>
        <w:sz w:val="18"/>
        <w:szCs w:val="18"/>
      </w:rPr>
      <w:t xml:space="preserve">V1.0 </w:t>
    </w:r>
    <w:r w:rsidR="00D52C58">
      <w:rPr>
        <w:sz w:val="18"/>
        <w:szCs w:val="18"/>
      </w:rPr>
      <w:t>11/05/2025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FBF5" w14:textId="77777777" w:rsidR="00274CBD" w:rsidRDefault="00274CBD" w:rsidP="00274CBD">
      <w:r>
        <w:separator/>
      </w:r>
    </w:p>
  </w:footnote>
  <w:footnote w:type="continuationSeparator" w:id="0">
    <w:p w14:paraId="2B630583" w14:textId="77777777" w:rsidR="00274CBD" w:rsidRDefault="00274CBD" w:rsidP="0027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BD"/>
    <w:rsid w:val="0001374D"/>
    <w:rsid w:val="000462E5"/>
    <w:rsid w:val="000B0B4D"/>
    <w:rsid w:val="00274CBD"/>
    <w:rsid w:val="00427FBD"/>
    <w:rsid w:val="005073CE"/>
    <w:rsid w:val="0068053B"/>
    <w:rsid w:val="00720731"/>
    <w:rsid w:val="00786BFA"/>
    <w:rsid w:val="007D232F"/>
    <w:rsid w:val="00B55889"/>
    <w:rsid w:val="00CD1DB4"/>
    <w:rsid w:val="00D52C58"/>
    <w:rsid w:val="00E048AA"/>
    <w:rsid w:val="00E73051"/>
    <w:rsid w:val="00F76B8A"/>
    <w:rsid w:val="00F8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1A7456"/>
  <w15:chartTrackingRefBased/>
  <w15:docId w15:val="{B219F33B-4038-4D11-9B89-21786286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CBD"/>
  </w:style>
  <w:style w:type="paragraph" w:styleId="Footer">
    <w:name w:val="footer"/>
    <w:basedOn w:val="Normal"/>
    <w:link w:val="FooterChar"/>
    <w:uiPriority w:val="99"/>
    <w:unhideWhenUsed/>
    <w:rsid w:val="00274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CBD"/>
  </w:style>
  <w:style w:type="table" w:styleId="TableGrid">
    <w:name w:val="Table Grid"/>
    <w:basedOn w:val="TableNormal"/>
    <w:uiPriority w:val="39"/>
    <w:rsid w:val="0027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rnold@med.umich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reppenh@med.umic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1124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Rupkey, Christine</dc:creator>
  <cp:keywords/>
  <dc:description/>
  <cp:lastModifiedBy>Rupkey, Christine</cp:lastModifiedBy>
  <cp:revision>3</cp:revision>
  <cp:lastPrinted>2021-09-29T15:36:00Z</cp:lastPrinted>
  <dcterms:created xsi:type="dcterms:W3CDTF">2025-11-05T15:00:00Z</dcterms:created>
  <dcterms:modified xsi:type="dcterms:W3CDTF">2026-01-06T16:11:00Z</dcterms:modified>
</cp:coreProperties>
</file>